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5B" w:rsidRDefault="001038DE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1135B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C1135B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C1135B" w:rsidRDefault="00C1135B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1135B" w:rsidRDefault="00C1135B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E30D8A" w:rsidRDefault="00E30D8A" w:rsidP="00E30D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«Утверждаю»</w:t>
      </w:r>
    </w:p>
    <w:p w:rsidR="00E30D8A" w:rsidRDefault="00E30D8A" w:rsidP="00E30D8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E30D8A" w:rsidRPr="00410818" w:rsidRDefault="00E30D8A" w:rsidP="00E30D8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FD3AD8">
        <w:rPr>
          <w:rFonts w:ascii="Times New Roman" w:hAnsi="Times New Roman" w:cs="Times New Roman"/>
          <w:sz w:val="28"/>
          <w:szCs w:val="28"/>
          <w:u w:val="single"/>
        </w:rPr>
        <w:t xml:space="preserve"> 31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51B4">
        <w:rPr>
          <w:rFonts w:ascii="Times New Roman" w:hAnsi="Times New Roman" w:cs="Times New Roman"/>
          <w:sz w:val="28"/>
          <w:szCs w:val="28"/>
        </w:rPr>
        <w:t>» августа 2021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8751B4">
        <w:rPr>
          <w:rFonts w:ascii="Times New Roman" w:hAnsi="Times New Roman" w:cs="Times New Roman"/>
          <w:sz w:val="24"/>
          <w:szCs w:val="24"/>
          <w:u w:val="single"/>
        </w:rPr>
        <w:t>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E30D8A" w:rsidRDefault="00E30D8A" w:rsidP="00E30D8A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4E5B59" w:rsidRPr="004E5B59" w:rsidRDefault="004E5B59" w:rsidP="004E5B59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4E5B59" w:rsidRPr="004E5B59" w:rsidRDefault="004E5B59" w:rsidP="004E5B59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4E5B59" w:rsidRPr="004E5B59" w:rsidRDefault="004E5B59" w:rsidP="004E5B59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:rsidR="004E5B59" w:rsidRPr="004E5B59" w:rsidRDefault="004E5B59" w:rsidP="004E5B59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8751B4" w:rsidP="004E5B5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2021-2022</w:t>
      </w:r>
      <w:r w:rsidR="004E5B59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4E5B59" w:rsidRPr="004E5B59" w:rsidRDefault="004E5B59" w:rsidP="004E5B59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( 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9</w:t>
      </w:r>
      <w:r w:rsidR="008751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«Б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:rsidR="004E5B59" w:rsidRPr="004E5B59" w:rsidRDefault="004E5B59" w:rsidP="004E5B5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__</w:t>
      </w:r>
      <w:r w:rsidR="001038D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31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:rsidR="004E5B59" w:rsidRPr="004E5B59" w:rsidRDefault="004E5B59" w:rsidP="004E5B59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</w:t>
      </w:r>
      <w:proofErr w:type="spellEnd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4E5B59" w:rsidRPr="004E5B59" w:rsidRDefault="004E5B59" w:rsidP="004E5B59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E5B59" w:rsidRPr="004E5B59" w:rsidRDefault="004E5B59" w:rsidP="004E5B59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</w:t>
      </w:r>
      <w:r w:rsidR="00B233BB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bookmarkStart w:id="0" w:name="_GoBack"/>
      <w:bookmarkEnd w:id="0"/>
      <w:r w:rsidR="0068590C">
        <w:rPr>
          <w:rFonts w:ascii="Times New Roman" w:eastAsia="Times New Roman" w:hAnsi="Times New Roman" w:cs="Times New Roman"/>
          <w:sz w:val="32"/>
          <w:szCs w:val="32"/>
          <w:lang w:eastAsia="ru-RU"/>
        </w:rPr>
        <w:t>____</w:t>
      </w:r>
    </w:p>
    <w:p w:rsidR="00C1135B" w:rsidRPr="0068590C" w:rsidRDefault="00C1135B" w:rsidP="0068590C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C1135B" w:rsidRPr="006E2820" w:rsidRDefault="00C1135B" w:rsidP="00C1135B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C1135B" w:rsidRPr="006E2820" w:rsidRDefault="00C1135B" w:rsidP="00C1135B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 w:rsidR="0068590C">
        <w:rPr>
          <w:rFonts w:ascii="Times New Roman" w:hAnsi="Times New Roman" w:cs="Times New Roman"/>
          <w:sz w:val="28"/>
          <w:szCs w:val="28"/>
          <w:u w:val="single"/>
        </w:rPr>
        <w:t xml:space="preserve">ате изучения </w:t>
      </w:r>
      <w:proofErr w:type="gramStart"/>
      <w:r w:rsidR="0068590C">
        <w:rPr>
          <w:rFonts w:ascii="Times New Roman" w:hAnsi="Times New Roman" w:cs="Times New Roman"/>
          <w:sz w:val="28"/>
          <w:szCs w:val="28"/>
          <w:u w:val="single"/>
        </w:rPr>
        <w:t>математики</w:t>
      </w:r>
      <w:proofErr w:type="gramEnd"/>
      <w:r w:rsidR="0068590C">
        <w:rPr>
          <w:rFonts w:ascii="Times New Roman" w:hAnsi="Times New Roman" w:cs="Times New Roman"/>
          <w:sz w:val="28"/>
          <w:szCs w:val="28"/>
          <w:u w:val="single"/>
        </w:rPr>
        <w:t xml:space="preserve">  обучающиеся </w:t>
      </w:r>
      <w:r w:rsidR="004E5B59">
        <w:rPr>
          <w:rFonts w:ascii="Times New Roman" w:hAnsi="Times New Roman" w:cs="Times New Roman"/>
          <w:sz w:val="28"/>
          <w:szCs w:val="28"/>
          <w:u w:val="single"/>
        </w:rPr>
        <w:t xml:space="preserve"> 9</w:t>
      </w:r>
      <w:r w:rsidRPr="006E2820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По окончании изучения курса </w:t>
      </w:r>
      <w:proofErr w:type="gramStart"/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выражать числа в эквивалентных формах, выбирая наиболее 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подходящую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в зависимости от конкретной ситуации;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,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сочетая устные и письменные приемы вычисления;</w:t>
      </w:r>
    </w:p>
    <w:p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:rsidR="00C1135B" w:rsidRPr="006E2820" w:rsidRDefault="0068590C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 w:rsidR="00C1135B"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кончании изучения курса  </w:t>
      </w:r>
      <w:proofErr w:type="gramStart"/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C1135B" w:rsidRPr="006E2820" w:rsidRDefault="0068590C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 w:rsidR="00C1135B"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:rsidR="00C1135B" w:rsidRPr="006E2820" w:rsidRDefault="00C1135B" w:rsidP="00C1135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C1135B" w:rsidRPr="006E2820" w:rsidRDefault="00C1135B" w:rsidP="00C1135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C1135B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:rsidR="0068590C" w:rsidRPr="0068590C" w:rsidRDefault="0068590C" w:rsidP="0068590C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кончании изучения курса  </w:t>
      </w:r>
      <w:proofErr w:type="gramStart"/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строить углы, определять их градусную меру;</w:t>
      </w:r>
    </w:p>
    <w:p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     </w:t>
      </w:r>
      <w:proofErr w:type="gramStart"/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proofErr w:type="gramEnd"/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:rsidR="00C1135B" w:rsidRPr="006E2820" w:rsidRDefault="00C1135B" w:rsidP="00C1135B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:rsidR="00C1135B" w:rsidRPr="006E2820" w:rsidRDefault="00C1135B" w:rsidP="00C1135B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C1135B" w:rsidRPr="006E2820" w:rsidRDefault="00C1135B" w:rsidP="00C1135B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:rsidR="00C1135B" w:rsidRPr="006E2820" w:rsidRDefault="0068590C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обучающийся </w:t>
      </w:r>
      <w:r w:rsidR="00C1135B"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научатся: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C1135B" w:rsidRPr="006E2820" w:rsidRDefault="0068590C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Обучающийся</w:t>
      </w:r>
      <w:proofErr w:type="gramEnd"/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</w:t>
      </w:r>
      <w:r w:rsidR="00C1135B"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получат возможность научиться: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</w:t>
      </w: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явлений.</w:t>
      </w:r>
    </w:p>
    <w:p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езультате изучения темы  № 1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 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«Выражения»    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Проводить и обозначать 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прямую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, луч, отрезок, ломаную;</w:t>
      </w:r>
    </w:p>
    <w:p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:rsidR="00C1135B" w:rsidRPr="006E2820" w:rsidRDefault="00C1135B" w:rsidP="00C1135B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C1135B" w:rsidRDefault="00C1135B" w:rsidP="00C1135B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C1135B" w:rsidRDefault="00C1135B" w:rsidP="00C1135B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2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«Рациональные и иррациональные выражения»  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>используя также и сокращённые обозначения(тыс., млн, млрд); уметь представлять натуральное число в виде суммы разрядных слагаемых;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читать и записывать двойные неравенства;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>(3);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</w:t>
      </w:r>
      <w:r>
        <w:rPr>
          <w:rFonts w:ascii="Times New Roman" w:hAnsi="Times New Roman" w:cs="Times New Roman"/>
          <w:sz w:val="24"/>
          <w:szCs w:val="24"/>
        </w:rPr>
        <w:t>ребора всех возможных вариантов</w:t>
      </w:r>
    </w:p>
    <w:p w:rsidR="00C1135B" w:rsidRPr="007B1479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1479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получат возможность: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7B14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№ 3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«Свойства треугольника, параллелограмма, трапеции»</w:t>
      </w:r>
    </w:p>
    <w:p w:rsidR="00C1135B" w:rsidRPr="007B1479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Познакомиться с 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приемами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рационализирующими вычисления и научиться использовать их;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 изуче</w:t>
      </w:r>
      <w:r>
        <w:rPr>
          <w:rFonts w:ascii="Times New Roman" w:hAnsi="Times New Roman" w:cs="Times New Roman"/>
          <w:b/>
          <w:i/>
          <w:sz w:val="24"/>
          <w:szCs w:val="24"/>
        </w:rPr>
        <w:t>ния темы № 4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«Квадратный трёхчлен»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изучения темы № 5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«Элементы теории вероятности»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разбиением прямоугольника его диагоналями</w:t>
      </w:r>
    </w:p>
    <w:p w:rsidR="00C1135B" w:rsidRPr="006E2820" w:rsidRDefault="0068590C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обучающиеся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C1135B"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C1135B" w:rsidRDefault="00C1135B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590C" w:rsidRDefault="0068590C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35B" w:rsidRPr="006E2820" w:rsidRDefault="00C1135B" w:rsidP="00C1135B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C1135B" w:rsidRPr="006E2820" w:rsidTr="00C1135B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C1135B" w:rsidRPr="006E2820" w:rsidTr="00C1135B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C1135B" w:rsidRPr="006E2820" w:rsidTr="00C1135B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9C6BAD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 Выражения  </w:t>
            </w: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5C133E" w:rsidRPr="006E2820" w:rsidTr="00C1135B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Числа, </w:t>
            </w:r>
            <w:r>
              <w:rPr>
                <w:rFonts w:ascii="Times New Roman" w:hAnsi="Times New Roman" w:cs="Times New Roman"/>
              </w:rPr>
              <w:t xml:space="preserve">числовые выражения, проценты 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 - находить длины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ломаных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;</w:t>
            </w:r>
          </w:p>
          <w:p w:rsidR="005C133E" w:rsidRPr="006E2820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080310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2  </w:t>
            </w:r>
            <w:r w:rsidR="009C6BA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Рациональные и иррациональные выражения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 </w:t>
            </w:r>
            <w:proofErr w:type="gramStart"/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( </w:t>
            </w:r>
            <w:proofErr w:type="gramEnd"/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5 часов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)  </w:t>
            </w: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080310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Десятичная запись и признаки делимости </w:t>
            </w:r>
          </w:p>
          <w:p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Делимость и остатки </w:t>
            </w:r>
          </w:p>
          <w:p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  <w:trHeight w:val="1236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BC34FE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080310" w:rsidRDefault="005C133E" w:rsidP="005C133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Периодические дроби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4E5B59">
        <w:trPr>
          <w:gridAfter w:val="2"/>
          <w:wAfter w:w="108" w:type="dxa"/>
          <w:trHeight w:val="801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5C133E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азложение на простые множители 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4E5B59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080310">
              <w:rPr>
                <w:rFonts w:ascii="Times New Roman" w:hAnsi="Times New Roman" w:cs="Times New Roman"/>
              </w:rPr>
              <w:t>Рацио</w:t>
            </w:r>
            <w:r>
              <w:rPr>
                <w:rFonts w:ascii="Times New Roman" w:hAnsi="Times New Roman" w:cs="Times New Roman"/>
              </w:rPr>
              <w:t>нальные и иррациональные числа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080310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Сравнения по модулю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3  </w:t>
            </w:r>
            <w:r w:rsidR="009C6BA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Свойства треугольника, параллелограмма, трапеции  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(7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треугольника.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5C133E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 большего угла лежит большая сторона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5C133E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133E">
              <w:rPr>
                <w:rFonts w:ascii="Times New Roman" w:hAnsi="Times New Roman" w:cs="Times New Roman"/>
                <w:sz w:val="22"/>
                <w:szCs w:val="22"/>
              </w:rPr>
              <w:t xml:space="preserve">Свойства треугольника, параллелограмма, трапеции 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</w:tr>
      <w:tr w:rsidR="005C133E" w:rsidRPr="006E2820" w:rsidTr="00C1135B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182B3A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фигуры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 и многоугольников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C133E" w:rsidRPr="006E2820" w:rsidTr="00C1135B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</w:tr>
      <w:tr w:rsidR="005C133E" w:rsidRPr="006E2820" w:rsidTr="00C1135B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33E" w:rsidRPr="003710E1" w:rsidRDefault="005C133E" w:rsidP="004E5B59">
            <w:pPr>
              <w:pStyle w:val="a5"/>
              <w:shd w:val="clear" w:color="auto" w:fill="FFFFFF"/>
              <w:spacing w:after="0" w:afterAutospacing="0"/>
              <w:rPr>
                <w:color w:val="000000"/>
                <w:sz w:val="28"/>
                <w:szCs w:val="28"/>
              </w:rPr>
            </w:pPr>
            <w:r>
              <w:t>Разные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6E2820" w:rsidRDefault="005C133E" w:rsidP="00C1135B"/>
        </w:tc>
      </w:tr>
      <w:tr w:rsidR="005C133E" w:rsidRPr="006E2820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33E" w:rsidRPr="00182B3A" w:rsidRDefault="009C6BAD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4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Квадратный трёхчлен 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(8 часов)</w:t>
            </w:r>
          </w:p>
          <w:p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  <w:p w:rsidR="00553514" w:rsidRPr="00182312" w:rsidRDefault="00553514" w:rsidP="004E5B59">
            <w:pPr>
              <w:pStyle w:val="2"/>
              <w:shd w:val="clear" w:color="auto" w:fill="auto"/>
              <w:tabs>
                <w:tab w:val="left" w:pos="331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группировкой; по формулам сокращенного умножения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182312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чисел, делящихся и не делящихся  на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какое-либо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из указанных чисел, давать развёрнутые пояснения;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182312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множители: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7D4329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трехчлен: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кратности корня;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выполнять деление с остатком при решении текстовых задач и интерпретировать  ответ в соответствии с поставленным 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вопросом;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классифицировать натуральные числа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( 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lastRenderedPageBreak/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7D4329" w:rsidRDefault="00553514" w:rsidP="004E5B59">
            <w:pPr>
              <w:pStyle w:val="2"/>
              <w:shd w:val="clear" w:color="auto" w:fill="auto"/>
              <w:tabs>
                <w:tab w:val="left" w:pos="312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теорема Виета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алгебраических уравнений:  замена неизвестной разложение на множители;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алгебраических уравнений: замена неизвестной;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алгебраических уравнений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9C6BAD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. </w:t>
            </w:r>
            <w:r w:rsidR="00553514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Элементы теории вероятности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(9</w:t>
            </w:r>
            <w:r w:rsidR="00553514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часов)</w:t>
            </w:r>
          </w:p>
          <w:p w:rsidR="00553514" w:rsidRPr="00182B3A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произведения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Выборки с повторениями и без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и сочетания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сочетаний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Вычислять значения числовых выражений, содержащих дроби; применять свойства умножения для рационализации вычислений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/>
        </w:tc>
      </w:tr>
      <w:tr w:rsidR="00553514" w:rsidRPr="006E2820" w:rsidTr="004E5B59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Формулировать и записывать с помощью букв свойства взаимно обратных дробей, </w:t>
            </w:r>
          </w:p>
          <w:p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правило деления дробей.</w:t>
            </w:r>
          </w:p>
          <w:p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Выполнять деление дробей, деление дроби на натуральное число и наоборот,</w:t>
            </w:r>
          </w:p>
          <w:p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деление дроби на смешанную дробь и наоборот.</w:t>
            </w:r>
          </w:p>
          <w:p w:rsidR="00553514" w:rsidRP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5351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947D19" w:rsidRPr="006E2820" w:rsidTr="0068590C">
        <w:trPr>
          <w:gridAfter w:val="2"/>
          <w:wAfter w:w="108" w:type="dxa"/>
          <w:trHeight w:val="23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7D19" w:rsidRPr="00182B3A" w:rsidRDefault="00947D19" w:rsidP="004E5B5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/>
        </w:tc>
      </w:tr>
      <w:tr w:rsidR="00947D19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7D19" w:rsidRDefault="00947D19" w:rsidP="004E5B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7D19" w:rsidRPr="006E2820" w:rsidRDefault="00947D19" w:rsidP="00C1135B"/>
        </w:tc>
      </w:tr>
      <w:tr w:rsidR="00553514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  <w:p w:rsidR="00553514" w:rsidRPr="00182B3A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cs="Times New Roman"/>
                <w:b/>
              </w:rPr>
            </w:pP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38DE" w:rsidRPr="006E2820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38DE" w:rsidRPr="006E2820" w:rsidRDefault="00947D19" w:rsidP="0068590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8DE" w:rsidRPr="00182B3A" w:rsidRDefault="001038DE" w:rsidP="006859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38DE" w:rsidRPr="006E2820" w:rsidRDefault="001038DE" w:rsidP="0068590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38DE" w:rsidRPr="006E2820" w:rsidRDefault="001038D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:rsidR="00C1135B" w:rsidRDefault="00C1135B" w:rsidP="00C1135B"/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038DE" w:rsidRDefault="001038DE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038DE" w:rsidRDefault="001038DE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C6BAD" w:rsidRDefault="009C6BAD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17781" w:rsidRDefault="00517781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22CCB" w:rsidRDefault="00822CCB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D4F6A" w:rsidRPr="00FD4F6A" w:rsidRDefault="00C1135B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C1135B" w:rsidRPr="001D7F9B" w:rsidTr="00C1135B">
        <w:tc>
          <w:tcPr>
            <w:tcW w:w="2169" w:type="dxa"/>
            <w:vMerge w:val="restart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C1135B" w:rsidRPr="001D7F9B" w:rsidTr="00C1135B">
        <w:tc>
          <w:tcPr>
            <w:tcW w:w="2169" w:type="dxa"/>
            <w:vMerge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1135B" w:rsidRPr="001D7F9B" w:rsidTr="00C1135B">
        <w:tc>
          <w:tcPr>
            <w:tcW w:w="2169" w:type="dxa"/>
            <w:vAlign w:val="center"/>
          </w:tcPr>
          <w:p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C1135B" w:rsidRDefault="00C1135B" w:rsidP="00C11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C3A">
              <w:rPr>
                <w:rFonts w:ascii="Times New Roman" w:hAnsi="Times New Roman" w:cs="Times New Roman"/>
                <w:b/>
                <w:sz w:val="24"/>
                <w:szCs w:val="24"/>
              </w:rPr>
              <w:t>Тема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17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781" w:rsidRPr="00517781">
              <w:rPr>
                <w:rFonts w:ascii="Times New Roman" w:hAnsi="Times New Roman" w:cs="Times New Roman"/>
                <w:b/>
                <w:sz w:val="28"/>
                <w:szCs w:val="28"/>
              </w:rPr>
              <w:t>Выражения</w:t>
            </w:r>
          </w:p>
          <w:p w:rsidR="00C1135B" w:rsidRPr="00B80C3A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</w:tcPr>
          <w:p w:rsidR="00C1135B" w:rsidRPr="003E0222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C1135B" w:rsidRPr="003E0222" w:rsidRDefault="008751B4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6.09-13</w:t>
            </w:r>
            <w:r w:rsidR="00C1135B" w:rsidRPr="003E0222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  <w:vAlign w:val="center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C1135B" w:rsidRPr="00182B3A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Числа, </w:t>
            </w:r>
            <w:r>
              <w:rPr>
                <w:rFonts w:ascii="Times New Roman" w:hAnsi="Times New Roman" w:cs="Times New Roman"/>
              </w:rPr>
              <w:t xml:space="preserve">числовые выражения, проценты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135B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1135B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038DE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C1135B" w:rsidRPr="001038DE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81">
              <w:rPr>
                <w:rFonts w:ascii="Times New Roman" w:hAnsi="Times New Roman" w:cs="Times New Roman"/>
                <w:b/>
              </w:rPr>
              <w:t xml:space="preserve">Тема № </w:t>
            </w:r>
            <w:r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7781"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Рациональные и иррациональные числа</w:t>
            </w:r>
          </w:p>
        </w:tc>
        <w:tc>
          <w:tcPr>
            <w:tcW w:w="2693" w:type="dxa"/>
          </w:tcPr>
          <w:p w:rsidR="00C1135B" w:rsidRPr="001038DE" w:rsidRDefault="00080310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38D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C1135B" w:rsidRPr="001038DE" w:rsidRDefault="004E5B59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038DE">
              <w:rPr>
                <w:rFonts w:ascii="Times New Roman" w:hAnsi="Times New Roman" w:cs="Times New Roman"/>
                <w:b/>
              </w:rPr>
              <w:t>2</w:t>
            </w:r>
            <w:r w:rsidR="008751B4">
              <w:rPr>
                <w:rFonts w:ascii="Times New Roman" w:hAnsi="Times New Roman" w:cs="Times New Roman"/>
                <w:b/>
              </w:rPr>
              <w:t>0.09-18</w:t>
            </w:r>
            <w:r w:rsidR="00C1135B" w:rsidRPr="001038DE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080310" w:rsidRPr="00080310" w:rsidRDefault="00080310" w:rsidP="007D432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Десятичная запись и признаки делимости </w:t>
            </w:r>
          </w:p>
          <w:p w:rsidR="00C1135B" w:rsidRPr="00182B3A" w:rsidRDefault="00080310" w:rsidP="007D432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Делимость и остатки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38D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A488B" w:rsidRPr="001D7F9B" w:rsidTr="00C1135B">
        <w:tc>
          <w:tcPr>
            <w:tcW w:w="2169" w:type="dxa"/>
          </w:tcPr>
          <w:p w:rsidR="009A488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9A488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Периодические дроби </w:t>
            </w:r>
          </w:p>
        </w:tc>
        <w:tc>
          <w:tcPr>
            <w:tcW w:w="2693" w:type="dxa"/>
          </w:tcPr>
          <w:p w:rsidR="009A488B" w:rsidRPr="001D7F9B" w:rsidRDefault="00080310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9A488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8031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9A488B" w:rsidRPr="001D7F9B" w:rsidRDefault="009A488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C1135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азложение на простые множители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A1C8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C1135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Рацио</w:t>
            </w:r>
            <w:r>
              <w:rPr>
                <w:rFonts w:ascii="Times New Roman" w:hAnsi="Times New Roman" w:cs="Times New Roman"/>
              </w:rPr>
              <w:t xml:space="preserve">нальные и иррациональные числа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1135B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C1135B" w:rsidRPr="003710E1" w:rsidRDefault="00080310" w:rsidP="00C1135B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80310">
              <w:rPr>
                <w:rFonts w:ascii="Times New Roman" w:hAnsi="Times New Roman" w:cs="Times New Roman"/>
              </w:rPr>
              <w:t>Сравнения по модулю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1135B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C1135B" w:rsidRPr="00182B3A" w:rsidRDefault="00C1135B" w:rsidP="000803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B3A">
              <w:rPr>
                <w:rFonts w:ascii="Times New Roman" w:hAnsi="Times New Roman" w:cs="Times New Roman"/>
                <w:b/>
                <w:sz w:val="24"/>
                <w:szCs w:val="24"/>
              </w:rPr>
              <w:t>Теме № 3</w:t>
            </w:r>
            <w:r w:rsidR="00517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517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781"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треугольника, параллелограмма, трапеции</w:t>
            </w:r>
          </w:p>
        </w:tc>
        <w:tc>
          <w:tcPr>
            <w:tcW w:w="2693" w:type="dxa"/>
          </w:tcPr>
          <w:p w:rsidR="00C1135B" w:rsidRPr="003E0222" w:rsidRDefault="00822CC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:rsidR="00C1135B" w:rsidRPr="003E0222" w:rsidRDefault="008751B4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25.10-13</w:t>
            </w:r>
            <w:r w:rsidR="00822CCB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треугольника.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 большего угла лежит большая сторона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A1C8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треугольника, параллелограмма, трапеции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A1C87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51B4">
              <w:rPr>
                <w:rFonts w:ascii="Times New Roman" w:hAnsi="Times New Roman" w:cs="Times New Roman"/>
              </w:rPr>
              <w:t>5</w:t>
            </w:r>
            <w:r w:rsidR="00C1135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фигуры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A1C87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1B4">
              <w:rPr>
                <w:rFonts w:ascii="Times New Roman" w:hAnsi="Times New Roman" w:cs="Times New Roman"/>
              </w:rPr>
              <w:t>2</w:t>
            </w:r>
            <w:r w:rsidR="00C1135B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 и многоугольников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038D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1C8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C1135B" w:rsidRPr="003710E1" w:rsidRDefault="007D4329" w:rsidP="00C1135B">
            <w:pPr>
              <w:pStyle w:val="a5"/>
              <w:shd w:val="clear" w:color="auto" w:fill="FFFFFF"/>
              <w:spacing w:after="0" w:afterAutospacing="0"/>
              <w:rPr>
                <w:color w:val="000000"/>
                <w:sz w:val="28"/>
                <w:szCs w:val="28"/>
              </w:rPr>
            </w:pPr>
            <w:r>
              <w:t>Разные задачи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A1C87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51B4">
              <w:rPr>
                <w:rFonts w:ascii="Times New Roman" w:hAnsi="Times New Roman" w:cs="Times New Roman"/>
              </w:rPr>
              <w:t>3</w:t>
            </w:r>
            <w:r w:rsidR="00C1135B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C1135B" w:rsidRPr="00182B3A" w:rsidRDefault="00517781" w:rsidP="00C1135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№ 4  Квадратный трёхчлен</w:t>
            </w:r>
          </w:p>
        </w:tc>
        <w:tc>
          <w:tcPr>
            <w:tcW w:w="2693" w:type="dxa"/>
          </w:tcPr>
          <w:p w:rsidR="00C1135B" w:rsidRPr="003E0222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:rsidR="00C1135B" w:rsidRPr="003E0222" w:rsidRDefault="008A1C87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751B4">
              <w:rPr>
                <w:rFonts w:ascii="Times New Roman" w:hAnsi="Times New Roman" w:cs="Times New Roman"/>
                <w:b/>
              </w:rPr>
              <w:t>0</w:t>
            </w:r>
            <w:r w:rsidR="009A488B">
              <w:rPr>
                <w:rFonts w:ascii="Times New Roman" w:hAnsi="Times New Roman" w:cs="Times New Roman"/>
                <w:b/>
              </w:rPr>
              <w:t>.12-2</w:t>
            </w:r>
            <w:r w:rsidR="008751B4">
              <w:rPr>
                <w:rFonts w:ascii="Times New Roman" w:hAnsi="Times New Roman" w:cs="Times New Roman"/>
                <w:b/>
              </w:rPr>
              <w:t>1</w:t>
            </w:r>
            <w:r w:rsidR="00C1135B"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  <w:p w:rsidR="00C1135B" w:rsidRPr="00182312" w:rsidRDefault="00182312" w:rsidP="00182312">
            <w:pPr>
              <w:pStyle w:val="2"/>
              <w:shd w:val="clear" w:color="auto" w:fill="auto"/>
              <w:tabs>
                <w:tab w:val="left" w:pos="331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группировкой; по формулам сокращенного умножения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A1C87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1B4">
              <w:rPr>
                <w:rFonts w:ascii="Times New Roman" w:hAnsi="Times New Roman" w:cs="Times New Roman"/>
              </w:rPr>
              <w:t>0</w:t>
            </w:r>
            <w:r w:rsidR="00C1135B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:rsidR="00C1135B" w:rsidRPr="00182312" w:rsidRDefault="007D4329" w:rsidP="00182312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038D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C1135B" w:rsidRPr="00182312" w:rsidRDefault="007D4329" w:rsidP="00182312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множители: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A1C8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критерии кратности корня;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A1C87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1B4">
              <w:rPr>
                <w:rFonts w:ascii="Times New Roman" w:hAnsi="Times New Roman" w:cs="Times New Roman"/>
              </w:rPr>
              <w:t>4</w:t>
            </w:r>
            <w:r w:rsidR="00C1135B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C1135B" w:rsidRPr="007D4329" w:rsidRDefault="007D4329" w:rsidP="007D4329">
            <w:pPr>
              <w:pStyle w:val="2"/>
              <w:shd w:val="clear" w:color="auto" w:fill="auto"/>
              <w:tabs>
                <w:tab w:val="left" w:pos="312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теорема Виета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</w:t>
            </w:r>
            <w:r w:rsidR="00182312">
              <w:rPr>
                <w:rFonts w:ascii="Times New Roman" w:hAnsi="Times New Roman" w:cs="Times New Roman"/>
                <w:sz w:val="24"/>
                <w:szCs w:val="24"/>
              </w:rPr>
              <w:t xml:space="preserve">ния алгебраических уравнений: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замена неизвестной разложение на множители;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113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</w:t>
            </w:r>
            <w:r w:rsidR="00182312">
              <w:rPr>
                <w:rFonts w:ascii="Times New Roman" w:hAnsi="Times New Roman" w:cs="Times New Roman"/>
                <w:sz w:val="24"/>
                <w:szCs w:val="24"/>
              </w:rPr>
              <w:t xml:space="preserve">ия алгебраических уравнений: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замена неизвестной;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9A488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51B4">
              <w:rPr>
                <w:rFonts w:ascii="Times New Roman" w:hAnsi="Times New Roman" w:cs="Times New Roman"/>
              </w:rPr>
              <w:t>4</w:t>
            </w:r>
            <w:r w:rsidR="00C113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алгебраических уравнений</w:t>
            </w:r>
          </w:p>
        </w:tc>
        <w:tc>
          <w:tcPr>
            <w:tcW w:w="2693" w:type="dxa"/>
          </w:tcPr>
          <w:p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D7F9B" w:rsidRDefault="009A488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1B4">
              <w:rPr>
                <w:rFonts w:ascii="Times New Roman" w:hAnsi="Times New Roman" w:cs="Times New Roman"/>
              </w:rPr>
              <w:t>1</w:t>
            </w:r>
            <w:r w:rsidR="00C113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:rsidTr="00C1135B">
        <w:tc>
          <w:tcPr>
            <w:tcW w:w="2169" w:type="dxa"/>
          </w:tcPr>
          <w:p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C1135B" w:rsidRPr="00182B3A" w:rsidRDefault="00517781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№ 5  Элементы теории вероятности</w:t>
            </w:r>
          </w:p>
        </w:tc>
        <w:tc>
          <w:tcPr>
            <w:tcW w:w="2693" w:type="dxa"/>
          </w:tcPr>
          <w:p w:rsidR="00C1135B" w:rsidRPr="002238DB" w:rsidRDefault="00517781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268" w:type="dxa"/>
          </w:tcPr>
          <w:p w:rsidR="00C1135B" w:rsidRPr="002238DB" w:rsidRDefault="008751B4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28.02-23</w:t>
            </w:r>
            <w:r w:rsidR="00517781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2127" w:type="dxa"/>
          </w:tcPr>
          <w:p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произведения 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2802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</w:tcPr>
          <w:p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Выборки с повторениями и без 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9A488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51B4">
              <w:rPr>
                <w:rFonts w:ascii="Times New Roman" w:hAnsi="Times New Roman" w:cs="Times New Roman"/>
              </w:rPr>
              <w:t>4</w:t>
            </w:r>
            <w:r w:rsidR="00C1135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rPr>
          <w:trHeight w:val="430"/>
        </w:trPr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</w:tcPr>
          <w:p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и сочетания 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1135B" w:rsidRPr="00182B3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сочетаний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A488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C1135B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задачи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1135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245" w:type="dxa"/>
          </w:tcPr>
          <w:p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1135B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C1135B" w:rsidRPr="00182B3A" w:rsidRDefault="00182312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включений и исключений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1135B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  <w:p w:rsidR="00C1135B" w:rsidRPr="00182B3A" w:rsidRDefault="00C1135B" w:rsidP="005C133E">
            <w:pPr>
              <w:pStyle w:val="2"/>
              <w:shd w:val="clear" w:color="auto" w:fill="auto"/>
              <w:spacing w:before="0" w:line="240" w:lineRule="auto"/>
              <w:rPr>
                <w:rFonts w:cs="Times New Roman"/>
                <w:b/>
              </w:rPr>
            </w:pP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038D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:rsidTr="00C1135B">
        <w:tc>
          <w:tcPr>
            <w:tcW w:w="2169" w:type="dxa"/>
          </w:tcPr>
          <w:p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C1135B" w:rsidRPr="00182B3A" w:rsidRDefault="005C133E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2693" w:type="dxa"/>
          </w:tcPr>
          <w:p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C1135B" w:rsidRPr="00182B3A" w:rsidRDefault="008751B4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1135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D4F6A" w:rsidRPr="00182B3A" w:rsidRDefault="00FD4F6A" w:rsidP="00C1135B"/>
    <w:p w:rsidR="00C1135B" w:rsidRDefault="00C1135B" w:rsidP="00C1135B"/>
    <w:p w:rsidR="0068590C" w:rsidRPr="005B086A" w:rsidRDefault="0068590C" w:rsidP="006859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68590C" w:rsidRPr="005B086A" w:rsidRDefault="0068590C" w:rsidP="006859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5B086A">
        <w:rPr>
          <w:rFonts w:ascii="Times New Roman" w:hAnsi="Times New Roman" w:cs="Times New Roman"/>
          <w:sz w:val="24"/>
          <w:szCs w:val="24"/>
        </w:rPr>
        <w:t xml:space="preserve">» </w:t>
      </w:r>
      <w:r w:rsidR="008751B4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№ 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от </w:t>
      </w:r>
      <w:r w:rsidR="008751B4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5B08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Pr="005B086A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90C" w:rsidRPr="005B086A" w:rsidRDefault="0068590C" w:rsidP="0068590C">
      <w:pPr>
        <w:spacing w:after="200" w:line="276" w:lineRule="auto"/>
        <w:jc w:val="center"/>
      </w:pPr>
      <w:r w:rsidRPr="005B086A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68590C" w:rsidRPr="005B086A" w:rsidTr="0068590C">
        <w:tc>
          <w:tcPr>
            <w:tcW w:w="5920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68590C" w:rsidRPr="005B086A" w:rsidTr="0068590C">
        <w:tc>
          <w:tcPr>
            <w:tcW w:w="5920" w:type="dxa"/>
          </w:tcPr>
          <w:p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8590C" w:rsidRPr="005B086A" w:rsidTr="0068590C">
        <w:tc>
          <w:tcPr>
            <w:tcW w:w="5920" w:type="dxa"/>
          </w:tcPr>
          <w:p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8590C" w:rsidRPr="005B086A" w:rsidTr="0068590C">
        <w:tc>
          <w:tcPr>
            <w:tcW w:w="5920" w:type="dxa"/>
          </w:tcPr>
          <w:p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7816ED" w:rsidRDefault="007816ED"/>
    <w:sectPr w:rsidR="007816ED" w:rsidSect="00C113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5E287A38"/>
    <w:multiLevelType w:val="multilevel"/>
    <w:tmpl w:val="70EEBC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5B"/>
    <w:rsid w:val="00080310"/>
    <w:rsid w:val="001038DE"/>
    <w:rsid w:val="00182312"/>
    <w:rsid w:val="004C236D"/>
    <w:rsid w:val="004E5B59"/>
    <w:rsid w:val="00517781"/>
    <w:rsid w:val="00553514"/>
    <w:rsid w:val="005C133E"/>
    <w:rsid w:val="0066523A"/>
    <w:rsid w:val="0068590C"/>
    <w:rsid w:val="007816ED"/>
    <w:rsid w:val="007D4329"/>
    <w:rsid w:val="00822CCB"/>
    <w:rsid w:val="008751B4"/>
    <w:rsid w:val="008A1C87"/>
    <w:rsid w:val="00947D19"/>
    <w:rsid w:val="009A488B"/>
    <w:rsid w:val="009C6BAD"/>
    <w:rsid w:val="00B233BB"/>
    <w:rsid w:val="00C1135B"/>
    <w:rsid w:val="00D55CE9"/>
    <w:rsid w:val="00E30D8A"/>
    <w:rsid w:val="00E709F6"/>
    <w:rsid w:val="00FD3AD8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C1135B"/>
    <w:pPr>
      <w:numPr>
        <w:numId w:val="1"/>
      </w:numPr>
    </w:pPr>
  </w:style>
  <w:style w:type="numbering" w:customStyle="1" w:styleId="WW8Num8">
    <w:name w:val="WW8Num8"/>
    <w:basedOn w:val="a2"/>
    <w:rsid w:val="00C1135B"/>
    <w:pPr>
      <w:numPr>
        <w:numId w:val="2"/>
      </w:numPr>
    </w:pPr>
  </w:style>
  <w:style w:type="numbering" w:customStyle="1" w:styleId="WW8Num19">
    <w:name w:val="WW8Num19"/>
    <w:basedOn w:val="a2"/>
    <w:rsid w:val="00C1135B"/>
    <w:pPr>
      <w:numPr>
        <w:numId w:val="3"/>
      </w:numPr>
    </w:pPr>
  </w:style>
  <w:style w:type="numbering" w:customStyle="1" w:styleId="WW8Num16">
    <w:name w:val="WW8Num16"/>
    <w:basedOn w:val="a2"/>
    <w:rsid w:val="00C1135B"/>
    <w:pPr>
      <w:numPr>
        <w:numId w:val="4"/>
      </w:numPr>
    </w:pPr>
  </w:style>
  <w:style w:type="numbering" w:customStyle="1" w:styleId="WW8Num10">
    <w:name w:val="WW8Num10"/>
    <w:basedOn w:val="a2"/>
    <w:rsid w:val="00C1135B"/>
    <w:pPr>
      <w:numPr>
        <w:numId w:val="5"/>
      </w:numPr>
    </w:pPr>
  </w:style>
  <w:style w:type="numbering" w:customStyle="1" w:styleId="WW8Num15">
    <w:name w:val="WW8Num15"/>
    <w:basedOn w:val="a2"/>
    <w:rsid w:val="00C1135B"/>
    <w:pPr>
      <w:numPr>
        <w:numId w:val="6"/>
      </w:numPr>
    </w:pPr>
  </w:style>
  <w:style w:type="table" w:styleId="a3">
    <w:name w:val="Table Grid"/>
    <w:basedOn w:val="a1"/>
    <w:uiPriority w:val="39"/>
    <w:rsid w:val="00C11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135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11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1135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C11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35B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2"/>
    <w:locked/>
    <w:rsid w:val="007D4329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8"/>
    <w:rsid w:val="007D4329"/>
    <w:pPr>
      <w:shd w:val="clear" w:color="auto" w:fill="FFFFFF"/>
      <w:spacing w:before="60" w:after="0" w:line="245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table" w:customStyle="1" w:styleId="20">
    <w:name w:val="Сетка таблицы2"/>
    <w:basedOn w:val="a1"/>
    <w:next w:val="a3"/>
    <w:uiPriority w:val="39"/>
    <w:rsid w:val="00685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C1135B"/>
    <w:pPr>
      <w:numPr>
        <w:numId w:val="1"/>
      </w:numPr>
    </w:pPr>
  </w:style>
  <w:style w:type="numbering" w:customStyle="1" w:styleId="WW8Num8">
    <w:name w:val="WW8Num8"/>
    <w:basedOn w:val="a2"/>
    <w:rsid w:val="00C1135B"/>
    <w:pPr>
      <w:numPr>
        <w:numId w:val="2"/>
      </w:numPr>
    </w:pPr>
  </w:style>
  <w:style w:type="numbering" w:customStyle="1" w:styleId="WW8Num19">
    <w:name w:val="WW8Num19"/>
    <w:basedOn w:val="a2"/>
    <w:rsid w:val="00C1135B"/>
    <w:pPr>
      <w:numPr>
        <w:numId w:val="3"/>
      </w:numPr>
    </w:pPr>
  </w:style>
  <w:style w:type="numbering" w:customStyle="1" w:styleId="WW8Num16">
    <w:name w:val="WW8Num16"/>
    <w:basedOn w:val="a2"/>
    <w:rsid w:val="00C1135B"/>
    <w:pPr>
      <w:numPr>
        <w:numId w:val="4"/>
      </w:numPr>
    </w:pPr>
  </w:style>
  <w:style w:type="numbering" w:customStyle="1" w:styleId="WW8Num10">
    <w:name w:val="WW8Num10"/>
    <w:basedOn w:val="a2"/>
    <w:rsid w:val="00C1135B"/>
    <w:pPr>
      <w:numPr>
        <w:numId w:val="5"/>
      </w:numPr>
    </w:pPr>
  </w:style>
  <w:style w:type="numbering" w:customStyle="1" w:styleId="WW8Num15">
    <w:name w:val="WW8Num15"/>
    <w:basedOn w:val="a2"/>
    <w:rsid w:val="00C1135B"/>
    <w:pPr>
      <w:numPr>
        <w:numId w:val="6"/>
      </w:numPr>
    </w:pPr>
  </w:style>
  <w:style w:type="table" w:styleId="a3">
    <w:name w:val="Table Grid"/>
    <w:basedOn w:val="a1"/>
    <w:uiPriority w:val="39"/>
    <w:rsid w:val="00C11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135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11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1135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C11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35B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2"/>
    <w:locked/>
    <w:rsid w:val="007D4329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8"/>
    <w:rsid w:val="007D4329"/>
    <w:pPr>
      <w:shd w:val="clear" w:color="auto" w:fill="FFFFFF"/>
      <w:spacing w:before="60" w:after="0" w:line="245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table" w:customStyle="1" w:styleId="20">
    <w:name w:val="Сетка таблицы2"/>
    <w:basedOn w:val="a1"/>
    <w:next w:val="a3"/>
    <w:uiPriority w:val="39"/>
    <w:rsid w:val="00685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39AD0-60FF-428E-B5AA-1691A116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16</cp:revision>
  <cp:lastPrinted>2021-09-19T16:42:00Z</cp:lastPrinted>
  <dcterms:created xsi:type="dcterms:W3CDTF">2018-09-27T18:18:00Z</dcterms:created>
  <dcterms:modified xsi:type="dcterms:W3CDTF">2021-09-20T15:45:00Z</dcterms:modified>
</cp:coreProperties>
</file>